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F71E" w14:textId="77777777"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3EE6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5.5pt" o:ole="" fillcolor="window">
            <v:imagedata r:id="rId5" o:title=""/>
            <o:lock v:ext="edit" aspectratio="f"/>
          </v:shape>
          <o:OLEObject Type="Embed" ProgID="Word.Picture.8" ShapeID="_x0000_i1025" DrawAspect="Content" ObjectID="_1835787423" r:id="rId6"/>
        </w:object>
      </w:r>
    </w:p>
    <w:p w14:paraId="4FD41FBA" w14:textId="77777777"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17D1F6B8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6CF2A3A5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37CD0A0" w14:textId="77777777"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14:paraId="565C6251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31348F40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48684B36" w14:textId="5F15EAFE"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641A42F6" w14:textId="77777777"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5E87CA3B" w14:textId="77777777" w:rsidR="003C4281" w:rsidRPr="003C4281" w:rsidRDefault="003C4281" w:rsidP="003C4281">
      <w:pPr>
        <w:suppressAutoHyphens/>
        <w:rPr>
          <w:lang w:val="uk-UA" w:eastAsia="ar-SA"/>
        </w:rPr>
      </w:pPr>
    </w:p>
    <w:p w14:paraId="1A6624B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F91917F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Про затвердження </w:t>
      </w:r>
      <w:r w:rsidR="00A77E4A">
        <w:rPr>
          <w:sz w:val="28"/>
          <w:lang w:val="uk-UA" w:eastAsia="ar-SA"/>
        </w:rPr>
        <w:t xml:space="preserve">змін до </w:t>
      </w:r>
    </w:p>
    <w:p w14:paraId="6DEA481B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фінансового плану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lang w:val="uk-UA" w:eastAsia="ar-SA"/>
        </w:rPr>
        <w:t xml:space="preserve">комунального </w:t>
      </w:r>
    </w:p>
    <w:p w14:paraId="36742448" w14:textId="77777777" w:rsidR="00A45394" w:rsidRDefault="003C4281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3C4281">
        <w:rPr>
          <w:sz w:val="28"/>
          <w:lang w:val="uk-UA" w:eastAsia="ar-SA"/>
        </w:rPr>
        <w:t>підприємства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szCs w:val="28"/>
          <w:lang w:val="uk-UA" w:eastAsia="ar-SA"/>
        </w:rPr>
        <w:t>«</w:t>
      </w:r>
      <w:r w:rsidR="00A45394" w:rsidRPr="00A45394">
        <w:rPr>
          <w:sz w:val="28"/>
          <w:szCs w:val="28"/>
          <w:lang w:val="uk-UA" w:eastAsia="ar-SA"/>
        </w:rPr>
        <w:t xml:space="preserve">Об’єднана дирекція </w:t>
      </w:r>
    </w:p>
    <w:p w14:paraId="19AB562C" w14:textId="5655D909" w:rsidR="00A77E4A" w:rsidRDefault="00A45394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A45394">
        <w:rPr>
          <w:sz w:val="28"/>
          <w:szCs w:val="28"/>
          <w:lang w:val="uk-UA" w:eastAsia="ar-SA"/>
        </w:rPr>
        <w:t>кінотеатрів міста</w:t>
      </w:r>
      <w:r w:rsidR="00BB333F">
        <w:rPr>
          <w:sz w:val="28"/>
          <w:szCs w:val="28"/>
          <w:lang w:val="uk-UA" w:eastAsia="ar-SA"/>
        </w:rPr>
        <w:t xml:space="preserve">» </w:t>
      </w:r>
      <w:r w:rsidR="003C4281" w:rsidRPr="003C4281">
        <w:rPr>
          <w:sz w:val="28"/>
          <w:szCs w:val="28"/>
          <w:lang w:val="uk-UA" w:eastAsia="ar-SA"/>
        </w:rPr>
        <w:t xml:space="preserve">Житомирської </w:t>
      </w:r>
    </w:p>
    <w:p w14:paraId="638F39D2" w14:textId="3D379DBE" w:rsidR="003C4281" w:rsidRP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 xml:space="preserve">міської ради </w:t>
      </w:r>
      <w:r w:rsidR="00A77E4A">
        <w:rPr>
          <w:sz w:val="28"/>
          <w:lang w:val="uk-UA" w:eastAsia="ar-SA"/>
        </w:rPr>
        <w:t>на 2026 рік</w:t>
      </w:r>
    </w:p>
    <w:p w14:paraId="08AA1A04" w14:textId="77777777" w:rsidR="003C4281" w:rsidRDefault="003C4281" w:rsidP="003C4281">
      <w:pPr>
        <w:suppressAutoHyphens/>
        <w:rPr>
          <w:sz w:val="28"/>
          <w:lang w:val="uk-UA" w:eastAsia="ar-SA"/>
        </w:rPr>
      </w:pPr>
    </w:p>
    <w:p w14:paraId="2E86BF3C" w14:textId="77777777" w:rsid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6AA7A3A8" w14:textId="134A96F2" w:rsidR="00212D4B" w:rsidRPr="003C4281" w:rsidRDefault="00A77E4A" w:rsidP="00E01637">
      <w:pPr>
        <w:suppressAutoHyphens/>
        <w:ind w:firstLine="567"/>
        <w:jc w:val="both"/>
        <w:rPr>
          <w:sz w:val="28"/>
          <w:lang w:val="uk-UA" w:eastAsia="ar-SA"/>
        </w:rPr>
      </w:pPr>
      <w:r>
        <w:rPr>
          <w:sz w:val="28"/>
          <w:szCs w:val="28"/>
          <w:lang w:val="uk-UA" w:eastAsia="ar-SA"/>
        </w:rPr>
        <w:t>Відповідно до</w:t>
      </w:r>
      <w:r w:rsidR="00E01637">
        <w:rPr>
          <w:sz w:val="28"/>
          <w:szCs w:val="28"/>
          <w:lang w:val="uk-UA" w:eastAsia="ar-SA"/>
        </w:rPr>
        <w:t xml:space="preserve"> статей 27, 29</w:t>
      </w:r>
      <w:r w:rsidR="00212D4B" w:rsidRPr="003C4281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 виконавчий комітет міської ради</w:t>
      </w:r>
    </w:p>
    <w:p w14:paraId="3C3E62A9" w14:textId="77777777" w:rsidR="00212D4B" w:rsidRPr="003C4281" w:rsidRDefault="00212D4B" w:rsidP="00212D4B">
      <w:pPr>
        <w:suppressAutoHyphens/>
        <w:jc w:val="both"/>
        <w:rPr>
          <w:sz w:val="28"/>
          <w:lang w:val="uk-UA" w:eastAsia="ar-SA"/>
        </w:rPr>
      </w:pPr>
    </w:p>
    <w:p w14:paraId="3FD1E321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ВИРІШИВ:</w:t>
      </w:r>
    </w:p>
    <w:p w14:paraId="7203469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2B8BA20" w14:textId="1E682D7B" w:rsidR="003C4281" w:rsidRPr="003C4281" w:rsidRDefault="003C4281" w:rsidP="009A2FE2">
      <w:pPr>
        <w:suppressAutoHyphens/>
        <w:ind w:firstLine="567"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1. Затвердити </w:t>
      </w:r>
      <w:r w:rsidR="00E01637">
        <w:rPr>
          <w:sz w:val="28"/>
          <w:lang w:val="uk-UA" w:eastAsia="ar-SA"/>
        </w:rPr>
        <w:t xml:space="preserve">зміни до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A45394" w:rsidRPr="00A45394">
        <w:rPr>
          <w:sz w:val="28"/>
          <w:szCs w:val="28"/>
          <w:lang w:val="uk-UA" w:eastAsia="ar-SA"/>
        </w:rPr>
        <w:t>Об’єднана дирекція кінотеатрів міста</w:t>
      </w:r>
      <w:r w:rsidR="00BB333F">
        <w:rPr>
          <w:sz w:val="28"/>
          <w:szCs w:val="28"/>
          <w:lang w:val="uk-UA" w:eastAsia="ar-SA"/>
        </w:rPr>
        <w:t>»</w:t>
      </w:r>
      <w:r w:rsidRPr="003C4281">
        <w:rPr>
          <w:sz w:val="28"/>
          <w:szCs w:val="28"/>
          <w:lang w:val="uk-UA" w:eastAsia="ar-SA"/>
        </w:rPr>
        <w:t xml:space="preserve"> Житомирської міської ради</w:t>
      </w:r>
      <w:r w:rsidR="009A2FE2">
        <w:rPr>
          <w:sz w:val="28"/>
          <w:szCs w:val="28"/>
          <w:lang w:val="uk-UA" w:eastAsia="ar-SA"/>
        </w:rPr>
        <w:t xml:space="preserve"> на 2026 рік</w:t>
      </w:r>
      <w:r w:rsidRPr="003C4281">
        <w:rPr>
          <w:sz w:val="28"/>
          <w:szCs w:val="28"/>
          <w:lang w:val="uk-UA" w:eastAsia="ar-SA"/>
        </w:rPr>
        <w:t>, що дода</w:t>
      </w:r>
      <w:r w:rsidR="009A2FE2">
        <w:rPr>
          <w:sz w:val="28"/>
          <w:szCs w:val="28"/>
          <w:lang w:val="uk-UA" w:eastAsia="ar-SA"/>
        </w:rPr>
        <w:t>ються до оригіналу даного рішення</w:t>
      </w:r>
      <w:r w:rsidRPr="003C4281">
        <w:rPr>
          <w:sz w:val="28"/>
          <w:szCs w:val="28"/>
          <w:lang w:val="uk-UA" w:eastAsia="ar-SA"/>
        </w:rPr>
        <w:t xml:space="preserve">. </w:t>
      </w:r>
    </w:p>
    <w:p w14:paraId="03C8FD06" w14:textId="044A9C2C" w:rsidR="003C4281" w:rsidRPr="003C4281" w:rsidRDefault="003C4281" w:rsidP="009A2FE2">
      <w:pPr>
        <w:suppressAutoHyphens/>
        <w:ind w:firstLine="567"/>
        <w:jc w:val="both"/>
        <w:rPr>
          <w:bCs/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2. Контроль за виконанням показників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A45394" w:rsidRPr="00A45394">
        <w:rPr>
          <w:sz w:val="28"/>
          <w:szCs w:val="28"/>
          <w:lang w:val="uk-UA" w:eastAsia="ar-SA"/>
        </w:rPr>
        <w:t>Об’єднана дирекція кінотеатрів міста</w:t>
      </w:r>
      <w:r w:rsidR="00BB333F">
        <w:rPr>
          <w:sz w:val="28"/>
          <w:szCs w:val="28"/>
          <w:lang w:val="uk-UA" w:eastAsia="ar-SA"/>
        </w:rPr>
        <w:t xml:space="preserve">» </w:t>
      </w:r>
      <w:r w:rsidRPr="003C4281">
        <w:rPr>
          <w:sz w:val="28"/>
          <w:szCs w:val="28"/>
          <w:lang w:val="uk-UA" w:eastAsia="ar-SA"/>
        </w:rPr>
        <w:t>Житомирської міської ради</w:t>
      </w:r>
      <w:r w:rsidRPr="003C4281">
        <w:rPr>
          <w:sz w:val="28"/>
          <w:lang w:val="uk-UA" w:eastAsia="ar-SA"/>
        </w:rPr>
        <w:t xml:space="preserve"> покласти на</w:t>
      </w:r>
      <w:r w:rsidRPr="003C4281">
        <w:rPr>
          <w:sz w:val="28"/>
          <w:szCs w:val="28"/>
          <w:lang w:val="uk-UA" w:eastAsia="ar-SA"/>
        </w:rPr>
        <w:t xml:space="preserve"> управління культури Житомирської міської ради.</w:t>
      </w:r>
    </w:p>
    <w:p w14:paraId="509F86C7" w14:textId="77777777" w:rsidR="003C4281" w:rsidRDefault="003C4281" w:rsidP="009A2FE2">
      <w:pPr>
        <w:keepNext/>
        <w:numPr>
          <w:ilvl w:val="1"/>
          <w:numId w:val="0"/>
        </w:numPr>
        <w:tabs>
          <w:tab w:val="num" w:pos="0"/>
        </w:tabs>
        <w:suppressAutoHyphens/>
        <w:ind w:left="576" w:firstLine="567"/>
        <w:jc w:val="both"/>
        <w:outlineLvl w:val="1"/>
        <w:rPr>
          <w:bCs/>
          <w:sz w:val="28"/>
          <w:szCs w:val="20"/>
          <w:lang w:val="uk-UA" w:eastAsia="ar-SA"/>
        </w:rPr>
      </w:pPr>
    </w:p>
    <w:p w14:paraId="13026896" w14:textId="77777777" w:rsidR="003C4281" w:rsidRPr="003C4281" w:rsidRDefault="003C4281" w:rsidP="003C4281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both"/>
        <w:outlineLvl w:val="1"/>
        <w:rPr>
          <w:bCs/>
          <w:sz w:val="28"/>
          <w:szCs w:val="20"/>
          <w:lang w:val="uk-UA" w:eastAsia="ar-SA"/>
        </w:rPr>
      </w:pPr>
    </w:p>
    <w:p w14:paraId="5E73070D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706E13A9" w14:textId="167FD8BC" w:rsidR="003C4281" w:rsidRPr="003C4281" w:rsidRDefault="00253874" w:rsidP="003C4281">
      <w:pPr>
        <w:suppressAutoHyphens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Секретар міської ради </w:t>
      </w:r>
      <w:r w:rsidR="003C4281" w:rsidRPr="003C4281">
        <w:rPr>
          <w:sz w:val="28"/>
          <w:lang w:val="uk-UA" w:eastAsia="ar-SA"/>
        </w:rPr>
        <w:t xml:space="preserve">                                                          </w:t>
      </w:r>
      <w:r>
        <w:rPr>
          <w:sz w:val="28"/>
          <w:lang w:val="uk-UA" w:eastAsia="ar-SA"/>
        </w:rPr>
        <w:t>Галина ШИМАНСЬКА</w:t>
      </w:r>
    </w:p>
    <w:p w14:paraId="49F537C0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5F68963E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A58AC07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6CC6AC6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2B290CC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0DC7992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0530CE3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3C644809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sectPr w:rsidR="003C4281" w:rsidRPr="003C4281" w:rsidSect="00A77E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06118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2BF"/>
    <w:rsid w:val="001520B9"/>
    <w:rsid w:val="001744D1"/>
    <w:rsid w:val="00212D4B"/>
    <w:rsid w:val="00253874"/>
    <w:rsid w:val="002B22BF"/>
    <w:rsid w:val="003C0D00"/>
    <w:rsid w:val="003C4281"/>
    <w:rsid w:val="004660F4"/>
    <w:rsid w:val="00497E04"/>
    <w:rsid w:val="0065120D"/>
    <w:rsid w:val="008A77AB"/>
    <w:rsid w:val="008C552C"/>
    <w:rsid w:val="0097283E"/>
    <w:rsid w:val="009A2FE2"/>
    <w:rsid w:val="009D3AC3"/>
    <w:rsid w:val="00A048E5"/>
    <w:rsid w:val="00A45394"/>
    <w:rsid w:val="00A52DAE"/>
    <w:rsid w:val="00A77E4A"/>
    <w:rsid w:val="00AC1DAD"/>
    <w:rsid w:val="00BB333F"/>
    <w:rsid w:val="00BF61C2"/>
    <w:rsid w:val="00C90E6E"/>
    <w:rsid w:val="00D067BA"/>
    <w:rsid w:val="00E01637"/>
    <w:rsid w:val="00E960D7"/>
    <w:rsid w:val="00EA450D"/>
    <w:rsid w:val="00F00F54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A1B2"/>
  <w15:docId w15:val="{387C1E74-3F1C-424F-9846-060DA32A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7E4A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5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52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A77E4A"/>
    <w:rPr>
      <w:rFonts w:ascii="Times New Roman" w:eastAsia="Times New Roman" w:hAnsi="Times New Roman" w:cs="Times New Roman"/>
      <w:b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596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2026-03-16T09:22:00Z</cp:lastPrinted>
  <dcterms:created xsi:type="dcterms:W3CDTF">2017-08-28T13:38:00Z</dcterms:created>
  <dcterms:modified xsi:type="dcterms:W3CDTF">2026-03-23T14:11:00Z</dcterms:modified>
</cp:coreProperties>
</file>